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8F05F" w14:textId="77777777" w:rsidR="002B0922" w:rsidRDefault="002B0922" w:rsidP="002B0922">
      <w:pPr>
        <w:rPr>
          <w:rFonts w:ascii="Times New Roman" w:hAnsi="Times New Roman"/>
          <w:b/>
          <w:sz w:val="40"/>
          <w:szCs w:val="40"/>
        </w:rPr>
      </w:pPr>
    </w:p>
    <w:p w14:paraId="466BC7A1" w14:textId="77777777" w:rsidR="00105E69" w:rsidRDefault="00105E69" w:rsidP="002B0922">
      <w:pPr>
        <w:rPr>
          <w:rFonts w:ascii="Times New Roman" w:hAnsi="Times New Roman"/>
          <w:b/>
          <w:sz w:val="40"/>
          <w:szCs w:val="40"/>
        </w:rPr>
      </w:pPr>
    </w:p>
    <w:p w14:paraId="4C480101" w14:textId="77777777" w:rsidR="00105E69" w:rsidRPr="00227FDB" w:rsidRDefault="00105E69" w:rsidP="00105E69">
      <w:pPr>
        <w:pBdr>
          <w:bottom w:val="single" w:sz="6" w:space="1" w:color="auto"/>
        </w:pBdr>
        <w:rPr>
          <w:rFonts w:ascii="Times New Roman" w:hAnsi="Times New Roman" w:cs="Times New Roman"/>
          <w:b/>
        </w:rPr>
      </w:pPr>
      <w:r w:rsidRPr="00227FDB">
        <w:rPr>
          <w:rFonts w:ascii="Times New Roman" w:hAnsi="Times New Roman" w:cs="Times New Roman"/>
          <w:b/>
        </w:rPr>
        <w:t>B         Ü         L         T         E         N</w:t>
      </w:r>
    </w:p>
    <w:p w14:paraId="015B5963" w14:textId="77777777" w:rsidR="00105E69" w:rsidRPr="00227FDB" w:rsidRDefault="00105E69" w:rsidP="00105E69">
      <w:pPr>
        <w:spacing w:line="360" w:lineRule="auto"/>
        <w:rPr>
          <w:rFonts w:ascii="Times New Roman" w:hAnsi="Times New Roman" w:cs="Times New Roman"/>
          <w:sz w:val="20"/>
        </w:rPr>
      </w:pPr>
    </w:p>
    <w:p w14:paraId="2880CC29" w14:textId="77777777" w:rsidR="00105E69" w:rsidRPr="00DC44DF" w:rsidRDefault="00105E69" w:rsidP="00105E69">
      <w:pPr>
        <w:tabs>
          <w:tab w:val="left" w:pos="1280"/>
        </w:tabs>
        <w:rPr>
          <w:rFonts w:ascii="Times New Roman" w:hAnsi="Times New Roman" w:cs="Times New Roman"/>
          <w:b/>
          <w:color w:val="000000"/>
          <w:sz w:val="28"/>
          <w:szCs w:val="32"/>
        </w:rPr>
      </w:pPr>
      <w:r w:rsidRPr="00DC44DF">
        <w:rPr>
          <w:rFonts w:ascii="Times New Roman" w:hAnsi="Times New Roman" w:cs="Times New Roman"/>
          <w:b/>
          <w:color w:val="000000"/>
          <w:sz w:val="28"/>
          <w:szCs w:val="32"/>
        </w:rPr>
        <w:t xml:space="preserve">Edebiyat denetimin değil, eleştirinin konusu! </w:t>
      </w:r>
    </w:p>
    <w:p w14:paraId="70250647" w14:textId="77777777" w:rsidR="00105E69" w:rsidRPr="009F75C8" w:rsidRDefault="00105E69" w:rsidP="00105E69">
      <w:pPr>
        <w:rPr>
          <w:rFonts w:ascii="Times New Roman" w:hAnsi="Times New Roman" w:cs="Times New Roman"/>
          <w:b/>
          <w:szCs w:val="36"/>
        </w:rPr>
      </w:pPr>
    </w:p>
    <w:p w14:paraId="576EBEC6" w14:textId="77777777" w:rsidR="00105E69" w:rsidRPr="00740DC5" w:rsidRDefault="00105E69" w:rsidP="00105E69">
      <w:pPr>
        <w:rPr>
          <w:sz w:val="28"/>
          <w:szCs w:val="28"/>
        </w:rPr>
      </w:pPr>
      <w:r w:rsidRPr="009F75C8">
        <w:rPr>
          <w:sz w:val="28"/>
          <w:szCs w:val="28"/>
        </w:rPr>
        <w:t xml:space="preserve">Çocuk ve gençlik edebiyatının uzman yayınevi Günışığı Kitaplığı’nın düzenlediği </w:t>
      </w:r>
      <w:r w:rsidRPr="009F75C8">
        <w:rPr>
          <w:b/>
          <w:sz w:val="28"/>
          <w:szCs w:val="28"/>
        </w:rPr>
        <w:t>11.</w:t>
      </w:r>
      <w:r w:rsidRPr="009F75C8">
        <w:rPr>
          <w:sz w:val="28"/>
          <w:szCs w:val="28"/>
        </w:rPr>
        <w:t xml:space="preserve"> </w:t>
      </w:r>
      <w:r w:rsidRPr="009F75C8">
        <w:rPr>
          <w:b/>
          <w:sz w:val="28"/>
          <w:szCs w:val="28"/>
        </w:rPr>
        <w:t>Eğitimde Edebiyat Semineri</w:t>
      </w:r>
      <w:r w:rsidRPr="009F75C8">
        <w:rPr>
          <w:sz w:val="28"/>
          <w:szCs w:val="28"/>
        </w:rPr>
        <w:t xml:space="preserve">, </w:t>
      </w:r>
      <w:r w:rsidRPr="009F75C8">
        <w:rPr>
          <w:b/>
          <w:sz w:val="28"/>
          <w:szCs w:val="28"/>
        </w:rPr>
        <w:t>10 Mart</w:t>
      </w:r>
      <w:r w:rsidRPr="009F75C8">
        <w:rPr>
          <w:sz w:val="28"/>
          <w:szCs w:val="28"/>
        </w:rPr>
        <w:t xml:space="preserve">’ta yoğun bir katılımla gerçekleşti. FMV Işık </w:t>
      </w:r>
      <w:r w:rsidRPr="00740DC5">
        <w:rPr>
          <w:sz w:val="28"/>
          <w:szCs w:val="28"/>
        </w:rPr>
        <w:t xml:space="preserve">Ortaokulu’nun ev sahipliğini üstlendiği seminere 40’a yakın ilden, 500’den fazla öğretmen, eğitim yöneticisi, kütüphaneci ve akademisyen katıldı. </w:t>
      </w:r>
      <w:r w:rsidRPr="00740DC5">
        <w:rPr>
          <w:rFonts w:ascii="Times New Roman" w:hAnsi="Times New Roman" w:cs="Times New Roman"/>
          <w:sz w:val="28"/>
          <w:szCs w:val="28"/>
        </w:rPr>
        <w:t xml:space="preserve"> </w:t>
      </w:r>
    </w:p>
    <w:p w14:paraId="4E99A698" w14:textId="77777777" w:rsidR="00105E69" w:rsidRPr="00740DC5" w:rsidRDefault="00105E69" w:rsidP="00105E69">
      <w:pPr>
        <w:rPr>
          <w:rFonts w:ascii="Times New Roman" w:hAnsi="Times New Roman" w:cs="Times New Roman"/>
        </w:rPr>
      </w:pPr>
    </w:p>
    <w:p w14:paraId="7798E7F0" w14:textId="77777777" w:rsidR="00105E69" w:rsidRPr="00740DC5" w:rsidRDefault="00105E69" w:rsidP="00105E69">
      <w:pPr>
        <w:autoSpaceDE w:val="0"/>
        <w:autoSpaceDN w:val="0"/>
        <w:adjustRightInd w:val="0"/>
        <w:rPr>
          <w:rFonts w:ascii="Times New Roman" w:eastAsia="Times New Roman" w:hAnsi="Times New Roman" w:cs="Times New Roman"/>
          <w:lang w:eastAsia="tr-TR"/>
        </w:rPr>
      </w:pPr>
      <w:r w:rsidRPr="00740DC5">
        <w:rPr>
          <w:rFonts w:ascii="Times New Roman" w:eastAsia="Times New Roman" w:hAnsi="Times New Roman" w:cs="Times New Roman"/>
          <w:lang w:eastAsia="tr-TR"/>
        </w:rPr>
        <w:t xml:space="preserve">İletişim ve sosyal medya konularında dünyanın önde gelen uzmanlarından, Next Academy Başkanı </w:t>
      </w:r>
      <w:r w:rsidRPr="00740DC5">
        <w:rPr>
          <w:rFonts w:ascii="Times New Roman" w:eastAsia="Times New Roman" w:hAnsi="Times New Roman" w:cs="Times New Roman"/>
          <w:b/>
          <w:lang w:eastAsia="tr-TR"/>
        </w:rPr>
        <w:t>Levent Erden</w:t>
      </w:r>
      <w:r w:rsidRPr="00740DC5">
        <w:rPr>
          <w:rFonts w:ascii="Times New Roman" w:eastAsia="Times New Roman" w:hAnsi="Times New Roman" w:cs="Times New Roman"/>
          <w:lang w:eastAsia="tr-TR"/>
        </w:rPr>
        <w:t xml:space="preserve">, seminerin kapanış konuşmasında, geleceğin dijital dünyasının kapılarını eğitimciler için araladı: “Eskisi gibi bir nesil farkından bahsetmiyoruz. Çocuklar ve gençler, yaşlarından on yaş daha tecrübeliler. Hemen her sosyal mecrada </w:t>
      </w:r>
      <w:r>
        <w:rPr>
          <w:rFonts w:ascii="Times New Roman" w:eastAsia="Times New Roman" w:hAnsi="Times New Roman" w:cs="Times New Roman"/>
          <w:lang w:eastAsia="tr-TR"/>
        </w:rPr>
        <w:t xml:space="preserve">yazıyorlar; </w:t>
      </w:r>
      <w:r w:rsidRPr="00740DC5">
        <w:rPr>
          <w:rFonts w:ascii="Times New Roman" w:eastAsia="Times New Roman" w:hAnsi="Times New Roman" w:cs="Times New Roman"/>
          <w:lang w:eastAsia="tr-TR"/>
        </w:rPr>
        <w:t xml:space="preserve">yeni bir yazılı iletişim çağı yaşıyoruz,” diyen Erden, </w:t>
      </w:r>
      <w:r>
        <w:rPr>
          <w:rFonts w:ascii="Times New Roman" w:eastAsia="Times New Roman" w:hAnsi="Times New Roman" w:cs="Times New Roman"/>
          <w:lang w:eastAsia="tr-TR"/>
        </w:rPr>
        <w:t xml:space="preserve">konuşmasını, </w:t>
      </w:r>
      <w:r w:rsidRPr="00740DC5">
        <w:rPr>
          <w:rFonts w:ascii="Times New Roman" w:eastAsia="Times New Roman" w:hAnsi="Times New Roman" w:cs="Times New Roman"/>
          <w:lang w:eastAsia="tr-TR"/>
        </w:rPr>
        <w:t>“Hız, bugün hayatımızın en büyük parametresi. Zamana değil, hıza dayanıklı insanlar yetiştirme</w:t>
      </w:r>
      <w:r>
        <w:rPr>
          <w:rFonts w:ascii="Times New Roman" w:eastAsia="Times New Roman" w:hAnsi="Times New Roman" w:cs="Times New Roman"/>
          <w:lang w:eastAsia="tr-TR"/>
        </w:rPr>
        <w:t>k zorundayız. Bu yüzden, gerçekç</w:t>
      </w:r>
      <w:r w:rsidRPr="00740DC5">
        <w:rPr>
          <w:rFonts w:ascii="Times New Roman" w:eastAsia="Times New Roman" w:hAnsi="Times New Roman" w:cs="Times New Roman"/>
          <w:lang w:eastAsia="tr-TR"/>
        </w:rPr>
        <w:t>i olup imk</w:t>
      </w:r>
      <w:r>
        <w:rPr>
          <w:rFonts w:ascii="Times New Roman" w:eastAsia="Times New Roman" w:hAnsi="Times New Roman" w:cs="Times New Roman"/>
          <w:lang w:eastAsia="tr-TR"/>
        </w:rPr>
        <w:t>â</w:t>
      </w:r>
      <w:r w:rsidRPr="00740DC5">
        <w:rPr>
          <w:rFonts w:ascii="Times New Roman" w:eastAsia="Times New Roman" w:hAnsi="Times New Roman" w:cs="Times New Roman"/>
          <w:lang w:eastAsia="tr-TR"/>
        </w:rPr>
        <w:t xml:space="preserve">nsızı istemek zorundayız,” ifadeleriyle noktaladı. </w:t>
      </w:r>
    </w:p>
    <w:p w14:paraId="4006D068" w14:textId="77777777" w:rsidR="00105E69" w:rsidRDefault="00105E69" w:rsidP="00105E69">
      <w:pPr>
        <w:autoSpaceDE w:val="0"/>
        <w:autoSpaceDN w:val="0"/>
        <w:adjustRightInd w:val="0"/>
        <w:rPr>
          <w:rFonts w:ascii="Times New Roman" w:eastAsia="Times New Roman" w:hAnsi="Times New Roman" w:cs="Times New Roman"/>
          <w:lang w:eastAsia="tr-TR"/>
        </w:rPr>
      </w:pPr>
    </w:p>
    <w:p w14:paraId="6076071D" w14:textId="77777777" w:rsidR="00105E69" w:rsidRDefault="00105E69" w:rsidP="00105E69">
      <w:pPr>
        <w:autoSpaceDE w:val="0"/>
        <w:autoSpaceDN w:val="0"/>
        <w:adjustRightInd w:val="0"/>
        <w:rPr>
          <w:rFonts w:ascii="Times New Roman" w:eastAsia="Times New Roman" w:hAnsi="Times New Roman" w:cs="Times New Roman"/>
          <w:lang w:eastAsia="tr-TR"/>
        </w:rPr>
      </w:pPr>
      <w:r w:rsidRPr="00227FDB">
        <w:rPr>
          <w:rFonts w:ascii="Times New Roman" w:eastAsia="Times New Roman" w:hAnsi="Times New Roman" w:cs="Times New Roman"/>
          <w:lang w:eastAsia="tr-TR"/>
        </w:rPr>
        <w:t xml:space="preserve">Sabancı Üniversitesi Eğitim Reformu Girişimi (ERG) Direktörü, eğitim uzmanı ve analisti </w:t>
      </w:r>
      <w:r w:rsidRPr="00227FDB">
        <w:rPr>
          <w:rFonts w:ascii="Times New Roman" w:eastAsia="Times New Roman" w:hAnsi="Times New Roman" w:cs="Times New Roman"/>
          <w:b/>
          <w:lang w:eastAsia="tr-TR"/>
        </w:rPr>
        <w:t>Batuhan Aydagül</w:t>
      </w:r>
      <w:r w:rsidRPr="00227FDB">
        <w:rPr>
          <w:rFonts w:ascii="Times New Roman" w:eastAsia="Times New Roman" w:hAnsi="Times New Roman" w:cs="Times New Roman"/>
          <w:lang w:eastAsia="tr-TR"/>
        </w:rPr>
        <w:t>,</w:t>
      </w:r>
      <w:r>
        <w:rPr>
          <w:rFonts w:ascii="Times New Roman" w:eastAsia="Times New Roman" w:hAnsi="Times New Roman" w:cs="Times New Roman"/>
          <w:lang w:eastAsia="tr-TR"/>
        </w:rPr>
        <w:t xml:space="preserve"> “</w:t>
      </w:r>
      <w:r w:rsidRPr="00227FDB">
        <w:rPr>
          <w:rFonts w:ascii="Times New Roman" w:eastAsia="Times New Roman" w:hAnsi="Times New Roman" w:cs="Times New Roman"/>
          <w:szCs w:val="25"/>
        </w:rPr>
        <w:t>Yaşam İçin Eğitim: Niçin ve Nasıl?</w:t>
      </w:r>
      <w:r>
        <w:rPr>
          <w:rFonts w:ascii="Times New Roman" w:eastAsia="Times New Roman" w:hAnsi="Times New Roman" w:cs="Times New Roman"/>
          <w:szCs w:val="25"/>
        </w:rPr>
        <w:t xml:space="preserve">” başlıklı konuşmasında, ebeveynlerin çocuklara birer eşya gibi </w:t>
      </w:r>
      <w:r w:rsidRPr="00F865CF">
        <w:rPr>
          <w:rFonts w:ascii="Times New Roman" w:eastAsia="Times New Roman" w:hAnsi="Times New Roman" w:cs="Times New Roman"/>
          <w:szCs w:val="25"/>
        </w:rPr>
        <w:t>davranan “marangoz” yaklaşımından ziyade, her türlü dış etkeni düşünen ve doğal ortamı sağlayan bir “bahçıvan” gibi</w:t>
      </w:r>
      <w:r>
        <w:rPr>
          <w:rFonts w:ascii="Times New Roman" w:eastAsia="Times New Roman" w:hAnsi="Times New Roman" w:cs="Times New Roman"/>
          <w:szCs w:val="25"/>
        </w:rPr>
        <w:t xml:space="preserve"> olması gerektiğinin altını çizdi. Nitelikli eğitim için “aktif yurttaş” yetiştirmenin önemini anlatan Aydagül, “Eğitim ve öğretimi sadece okuldan bekliyoruz. Öğretmenler işini iyi yapmasaydı, Türkiye eğitim sistemi Titanik gibi çoktan batmıştı. Onlara hak ettikleri değeri vermeliyiz,” vurgusunu yaptı.</w:t>
      </w:r>
    </w:p>
    <w:p w14:paraId="2AFBBB81" w14:textId="77777777" w:rsidR="00105E69" w:rsidRPr="00227FDB" w:rsidRDefault="00105E69" w:rsidP="00105E69">
      <w:pPr>
        <w:rPr>
          <w:rFonts w:ascii="Times New Roman" w:eastAsia="Times New Roman" w:hAnsi="Times New Roman" w:cs="Times New Roman"/>
          <w:lang w:eastAsia="tr-TR"/>
        </w:rPr>
      </w:pPr>
    </w:p>
    <w:p w14:paraId="165500C8" w14:textId="77777777" w:rsidR="00105E69" w:rsidRPr="009E673F" w:rsidRDefault="00105E69" w:rsidP="00105E69">
      <w:pPr>
        <w:autoSpaceDE w:val="0"/>
        <w:autoSpaceDN w:val="0"/>
        <w:adjustRightInd w:val="0"/>
        <w:rPr>
          <w:rFonts w:ascii="Times New Roman" w:eastAsia="Times New Roman" w:hAnsi="Times New Roman" w:cs="Times New Roman"/>
          <w:lang w:eastAsia="tr-TR"/>
        </w:rPr>
      </w:pPr>
      <w:r>
        <w:rPr>
          <w:rFonts w:ascii="Times New Roman" w:eastAsia="Times New Roman" w:hAnsi="Times New Roman" w:cs="Times New Roman"/>
          <w:lang w:eastAsia="tr-TR"/>
        </w:rPr>
        <w:t>Seminerin çok konuşulan ve dikkati çeken oturumlarından biri “Özgür Çocuk Edebiyatı Mümkün mü?” başlıklı tartışmaydı. Ç</w:t>
      </w:r>
      <w:r w:rsidRPr="00227FDB">
        <w:rPr>
          <w:rFonts w:ascii="Times New Roman" w:eastAsia="Times New Roman" w:hAnsi="Times New Roman" w:cs="Times New Roman"/>
          <w:lang w:eastAsia="tr-TR"/>
        </w:rPr>
        <w:t xml:space="preserve">ocuk ve gençlik edebiyatına uzun yıllardır emek veren yazar, yayıncı </w:t>
      </w:r>
      <w:r w:rsidRPr="00227FDB">
        <w:rPr>
          <w:rFonts w:ascii="Times New Roman" w:eastAsia="Times New Roman" w:hAnsi="Times New Roman" w:cs="Times New Roman"/>
          <w:b/>
          <w:lang w:eastAsia="tr-TR"/>
        </w:rPr>
        <w:t>Mine Soysal</w:t>
      </w:r>
      <w:r w:rsidRPr="00227FDB">
        <w:rPr>
          <w:rFonts w:ascii="Times New Roman" w:eastAsia="Times New Roman" w:hAnsi="Times New Roman" w:cs="Times New Roman"/>
          <w:lang w:eastAsia="tr-TR"/>
        </w:rPr>
        <w:t xml:space="preserve">; uzman klinik psikolog, pedagog </w:t>
      </w:r>
      <w:r w:rsidRPr="00227FDB">
        <w:rPr>
          <w:rFonts w:ascii="Times New Roman" w:eastAsia="Times New Roman" w:hAnsi="Times New Roman" w:cs="Times New Roman"/>
          <w:b/>
          <w:lang w:eastAsia="tr-TR"/>
        </w:rPr>
        <w:t>İnci Vural</w:t>
      </w:r>
      <w:r w:rsidRPr="00227FDB">
        <w:rPr>
          <w:rFonts w:ascii="Times New Roman" w:eastAsia="Times New Roman" w:hAnsi="Times New Roman" w:cs="Times New Roman"/>
          <w:lang w:eastAsia="tr-TR"/>
        </w:rPr>
        <w:t xml:space="preserve"> ve </w:t>
      </w:r>
      <w:r w:rsidRPr="00227FDB">
        <w:rPr>
          <w:rFonts w:ascii="Times New Roman" w:eastAsia="Times New Roman" w:hAnsi="Times New Roman" w:cs="Times New Roman"/>
          <w:b/>
          <w:lang w:eastAsia="tr-TR"/>
        </w:rPr>
        <w:t>blogcuanne.com</w:t>
      </w:r>
      <w:r w:rsidRPr="00227FDB">
        <w:rPr>
          <w:rFonts w:ascii="Times New Roman" w:eastAsia="Times New Roman" w:hAnsi="Times New Roman" w:cs="Times New Roman"/>
          <w:lang w:eastAsia="tr-TR"/>
        </w:rPr>
        <w:t xml:space="preserve"> adlı blog sayfasıyla tanınan veli, yazar </w:t>
      </w:r>
      <w:r w:rsidRPr="00227FDB">
        <w:rPr>
          <w:rFonts w:ascii="Times New Roman" w:eastAsia="Times New Roman" w:hAnsi="Times New Roman" w:cs="Times New Roman"/>
          <w:b/>
          <w:lang w:eastAsia="tr-TR"/>
        </w:rPr>
        <w:t>Elif Doğan</w:t>
      </w:r>
      <w:r w:rsidRPr="00227FDB">
        <w:rPr>
          <w:rFonts w:ascii="Times New Roman" w:eastAsia="Times New Roman" w:hAnsi="Times New Roman" w:cs="Times New Roman"/>
          <w:lang w:eastAsia="tr-TR"/>
        </w:rPr>
        <w:t xml:space="preserve">, son dönemde sıklıkla gündeme </w:t>
      </w:r>
      <w:r w:rsidRPr="009E673F">
        <w:rPr>
          <w:rFonts w:ascii="Times New Roman" w:eastAsia="Times New Roman" w:hAnsi="Times New Roman" w:cs="Times New Roman"/>
          <w:lang w:eastAsia="tr-TR"/>
        </w:rPr>
        <w:t>gelen “çocuk kitaplarında denetim” mesele</w:t>
      </w:r>
      <w:r>
        <w:rPr>
          <w:rFonts w:ascii="Times New Roman" w:eastAsia="Times New Roman" w:hAnsi="Times New Roman" w:cs="Times New Roman"/>
          <w:lang w:eastAsia="tr-TR"/>
        </w:rPr>
        <w:t>sini farklı açılardan</w:t>
      </w:r>
      <w:r w:rsidRPr="009E673F">
        <w:rPr>
          <w:rFonts w:ascii="Times New Roman" w:eastAsia="Times New Roman" w:hAnsi="Times New Roman" w:cs="Times New Roman"/>
          <w:lang w:eastAsia="tr-TR"/>
        </w:rPr>
        <w:t xml:space="preserve"> ele aldı. </w:t>
      </w:r>
      <w:r>
        <w:rPr>
          <w:rFonts w:ascii="Times New Roman" w:eastAsia="Times New Roman" w:hAnsi="Times New Roman" w:cs="Times New Roman"/>
          <w:lang w:eastAsia="tr-TR"/>
        </w:rPr>
        <w:t xml:space="preserve">Edebiyatta denetimin değil, eleştirinin aslolduğunu, en büyük eleştirinin de kitabı rafta bırakmak olduğunu hatırlatan </w:t>
      </w:r>
      <w:r w:rsidRPr="009E673F">
        <w:rPr>
          <w:rFonts w:ascii="Times New Roman" w:eastAsia="Times New Roman" w:hAnsi="Times New Roman" w:cs="Times New Roman"/>
          <w:lang w:eastAsia="tr-TR"/>
        </w:rPr>
        <w:t>Mine Soysal</w:t>
      </w:r>
      <w:r>
        <w:rPr>
          <w:rFonts w:ascii="Times New Roman" w:eastAsia="Times New Roman" w:hAnsi="Times New Roman" w:cs="Times New Roman"/>
          <w:lang w:eastAsia="tr-TR"/>
        </w:rPr>
        <w:t>,</w:t>
      </w:r>
      <w:r w:rsidRPr="009E673F">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ö</w:t>
      </w:r>
      <w:r w:rsidRPr="009E673F">
        <w:rPr>
          <w:rFonts w:ascii="Times New Roman" w:eastAsia="Times New Roman" w:hAnsi="Times New Roman" w:cs="Times New Roman"/>
          <w:lang w:eastAsia="tr-TR"/>
        </w:rPr>
        <w:t xml:space="preserve">zgür çocuk edebiyatı için, yaratıcı yazarların </w:t>
      </w:r>
      <w:r>
        <w:rPr>
          <w:rFonts w:ascii="Times New Roman" w:eastAsia="Times New Roman" w:hAnsi="Times New Roman" w:cs="Times New Roman"/>
          <w:lang w:eastAsia="tr-TR"/>
        </w:rPr>
        <w:t>özgür</w:t>
      </w:r>
      <w:r w:rsidRPr="009E673F">
        <w:rPr>
          <w:rFonts w:ascii="Times New Roman" w:eastAsia="Times New Roman" w:hAnsi="Times New Roman" w:cs="Times New Roman"/>
          <w:lang w:eastAsia="tr-TR"/>
        </w:rPr>
        <w:t xml:space="preserve"> verimi</w:t>
      </w:r>
      <w:r>
        <w:rPr>
          <w:rFonts w:ascii="Times New Roman" w:eastAsia="Times New Roman" w:hAnsi="Times New Roman" w:cs="Times New Roman"/>
          <w:lang w:eastAsia="tr-TR"/>
        </w:rPr>
        <w:t>nin</w:t>
      </w:r>
      <w:r w:rsidRPr="009E673F">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 xml:space="preserve">bu alanda uzman editörlerle </w:t>
      </w:r>
      <w:r w:rsidRPr="009E673F">
        <w:rPr>
          <w:rFonts w:ascii="Times New Roman" w:eastAsia="Times New Roman" w:hAnsi="Times New Roman" w:cs="Times New Roman"/>
          <w:lang w:eastAsia="tr-TR"/>
        </w:rPr>
        <w:t>yayın</w:t>
      </w:r>
      <w:r>
        <w:rPr>
          <w:rFonts w:ascii="Times New Roman" w:eastAsia="Times New Roman" w:hAnsi="Times New Roman" w:cs="Times New Roman"/>
          <w:lang w:eastAsia="tr-TR"/>
        </w:rPr>
        <w:t>evlerinin</w:t>
      </w:r>
      <w:r w:rsidRPr="009E673F">
        <w:rPr>
          <w:rFonts w:ascii="Times New Roman" w:eastAsia="Times New Roman" w:hAnsi="Times New Roman" w:cs="Times New Roman"/>
          <w:lang w:eastAsia="tr-TR"/>
        </w:rPr>
        <w:t xml:space="preserve"> ve buluşturucular</w:t>
      </w:r>
      <w:r>
        <w:rPr>
          <w:rFonts w:ascii="Times New Roman" w:eastAsia="Times New Roman" w:hAnsi="Times New Roman" w:cs="Times New Roman"/>
          <w:lang w:eastAsia="tr-TR"/>
        </w:rPr>
        <w:t>ın</w:t>
      </w:r>
      <w:r w:rsidRPr="009E673F">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 xml:space="preserve">(eğitimci, kütüphaneci, kitapçı, medya vb) belirleyici olduğunu söyledi. Çocukları büyüdükçe bir edebiyat okuruna dönüştüğünü söyleyen </w:t>
      </w:r>
      <w:r w:rsidRPr="009E673F">
        <w:rPr>
          <w:rFonts w:ascii="Times New Roman" w:eastAsia="Times New Roman" w:hAnsi="Times New Roman" w:cs="Times New Roman"/>
          <w:lang w:eastAsia="tr-TR"/>
        </w:rPr>
        <w:t>Elif Doğan</w:t>
      </w:r>
      <w:r>
        <w:rPr>
          <w:rFonts w:ascii="Times New Roman" w:eastAsia="Times New Roman" w:hAnsi="Times New Roman" w:cs="Times New Roman"/>
          <w:lang w:eastAsia="tr-TR"/>
        </w:rPr>
        <w:t>,</w:t>
      </w:r>
      <w:r w:rsidRPr="009E673F">
        <w:rPr>
          <w:rFonts w:ascii="Times New Roman" w:eastAsia="Times New Roman" w:hAnsi="Times New Roman" w:cs="Times New Roman"/>
          <w:lang w:eastAsia="tr-TR"/>
        </w:rPr>
        <w:t xml:space="preserve"> “Bu çağın anne babaları</w:t>
      </w:r>
      <w:r>
        <w:rPr>
          <w:rFonts w:ascii="Times New Roman" w:eastAsia="Times New Roman" w:hAnsi="Times New Roman" w:cs="Times New Roman"/>
          <w:lang w:eastAsia="tr-TR"/>
        </w:rPr>
        <w:t xml:space="preserve">nın da edebiyat okuru olmayı öğrenmesi gerekiyor, </w:t>
      </w:r>
      <w:r w:rsidRPr="009E673F">
        <w:rPr>
          <w:rFonts w:ascii="Times New Roman" w:eastAsia="Times New Roman" w:hAnsi="Times New Roman" w:cs="Times New Roman"/>
          <w:lang w:eastAsia="tr-TR"/>
        </w:rPr>
        <w:t>” dedi. İnci Vural ise</w:t>
      </w:r>
      <w:r>
        <w:rPr>
          <w:rFonts w:ascii="Times New Roman" w:eastAsia="Times New Roman" w:hAnsi="Times New Roman" w:cs="Times New Roman"/>
          <w:lang w:eastAsia="tr-TR"/>
        </w:rPr>
        <w:t>,</w:t>
      </w:r>
      <w:r w:rsidRPr="009E673F">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a</w:t>
      </w:r>
      <w:r w:rsidRPr="009E673F">
        <w:rPr>
          <w:rFonts w:ascii="Times New Roman" w:eastAsia="Times New Roman" w:hAnsi="Times New Roman" w:cs="Times New Roman"/>
          <w:lang w:eastAsia="tr-TR"/>
        </w:rPr>
        <w:t>nne babaların, kendilerinde onaramadıkları şey</w:t>
      </w:r>
      <w:r>
        <w:rPr>
          <w:rFonts w:ascii="Times New Roman" w:eastAsia="Times New Roman" w:hAnsi="Times New Roman" w:cs="Times New Roman"/>
          <w:lang w:eastAsia="tr-TR"/>
        </w:rPr>
        <w:t>ler</w:t>
      </w:r>
      <w:r w:rsidRPr="009E673F">
        <w:rPr>
          <w:rFonts w:ascii="Times New Roman" w:eastAsia="Times New Roman" w:hAnsi="Times New Roman" w:cs="Times New Roman"/>
          <w:lang w:eastAsia="tr-TR"/>
        </w:rPr>
        <w:t>i çocuklar</w:t>
      </w:r>
      <w:r>
        <w:rPr>
          <w:rFonts w:ascii="Times New Roman" w:eastAsia="Times New Roman" w:hAnsi="Times New Roman" w:cs="Times New Roman"/>
          <w:lang w:eastAsia="tr-TR"/>
        </w:rPr>
        <w:t>ın</w:t>
      </w:r>
      <w:r w:rsidRPr="009E673F">
        <w:rPr>
          <w:rFonts w:ascii="Times New Roman" w:eastAsia="Times New Roman" w:hAnsi="Times New Roman" w:cs="Times New Roman"/>
          <w:lang w:eastAsia="tr-TR"/>
        </w:rPr>
        <w:t>da onarmaya çalıştığın</w:t>
      </w:r>
      <w:r>
        <w:rPr>
          <w:rFonts w:ascii="Times New Roman" w:eastAsia="Times New Roman" w:hAnsi="Times New Roman" w:cs="Times New Roman"/>
          <w:lang w:eastAsia="tr-TR"/>
        </w:rPr>
        <w:t>ı, böylece, çocukların soyutlama becerilerini de körelttiklerini belirtti.</w:t>
      </w:r>
    </w:p>
    <w:p w14:paraId="560BC5FB" w14:textId="77777777" w:rsidR="00105E69" w:rsidRPr="009E673F" w:rsidRDefault="00105E69" w:rsidP="00105E69">
      <w:pPr>
        <w:rPr>
          <w:rFonts w:ascii="Times New Roman" w:hAnsi="Times New Roman" w:cs="Times New Roman"/>
        </w:rPr>
      </w:pPr>
    </w:p>
    <w:p w14:paraId="6FCE102E" w14:textId="77777777" w:rsidR="00105E69" w:rsidRDefault="00105E69" w:rsidP="00105E69">
      <w:pPr>
        <w:rPr>
          <w:rFonts w:ascii="Times New Roman" w:hAnsi="Times New Roman" w:cs="Times New Roman"/>
          <w:color w:val="000000"/>
        </w:rPr>
      </w:pPr>
      <w:r w:rsidRPr="00FC3E7A">
        <w:rPr>
          <w:rFonts w:ascii="Times New Roman" w:hAnsi="Times New Roman" w:cs="Times New Roman"/>
          <w:color w:val="000000"/>
        </w:rPr>
        <w:t xml:space="preserve">2015 Yunus Nadi Öykü Ödülü sahibi, çağdaş edebiyatımızın dikkati çeken ismi </w:t>
      </w:r>
      <w:r w:rsidRPr="00FC3E7A">
        <w:rPr>
          <w:rFonts w:ascii="Times New Roman" w:hAnsi="Times New Roman" w:cs="Times New Roman"/>
          <w:b/>
          <w:color w:val="000000"/>
        </w:rPr>
        <w:t>Gaye Boralıoğlu</w:t>
      </w:r>
      <w:r w:rsidRPr="00FC3E7A">
        <w:rPr>
          <w:rFonts w:ascii="Times New Roman" w:hAnsi="Times New Roman" w:cs="Times New Roman"/>
          <w:color w:val="000000"/>
        </w:rPr>
        <w:t>, büyük küçük her yaştan insanın</w:t>
      </w:r>
      <w:r w:rsidRPr="00FC3E7A">
        <w:rPr>
          <w:rFonts w:ascii="Times New Roman" w:eastAsia="Calibri" w:hAnsi="Times New Roman" w:cs="Times New Roman"/>
          <w:color w:val="000000"/>
        </w:rPr>
        <w:t xml:space="preserve"> </w:t>
      </w:r>
      <w:r w:rsidRPr="00FC3E7A">
        <w:rPr>
          <w:rFonts w:ascii="Times New Roman" w:hAnsi="Times New Roman" w:cs="Times New Roman"/>
          <w:color w:val="000000"/>
        </w:rPr>
        <w:t>yaşamında edebiyatı deneyimleme ihtiyacına ve</w:t>
      </w:r>
      <w:r w:rsidRPr="00FC3E7A">
        <w:rPr>
          <w:rFonts w:ascii="Times New Roman" w:eastAsia="Calibri" w:hAnsi="Times New Roman" w:cs="Times New Roman"/>
          <w:color w:val="000000"/>
        </w:rPr>
        <w:t xml:space="preserve"> </w:t>
      </w:r>
      <w:r w:rsidRPr="00FC3E7A">
        <w:rPr>
          <w:rFonts w:ascii="Times New Roman" w:hAnsi="Times New Roman" w:cs="Times New Roman"/>
          <w:color w:val="000000"/>
        </w:rPr>
        <w:t xml:space="preserve">önceliğine ilişkin gözlemlerini paylaştı. </w:t>
      </w:r>
      <w:r w:rsidRPr="00FC3E7A">
        <w:t>Edebiyatın çok derin bir hafıza olduğunu, her şeyi unutabileceğimizi ama bir kitapta anlatılan ruhun daima yaşadığını ifade eden yazar, e</w:t>
      </w:r>
      <w:r w:rsidRPr="00FC3E7A">
        <w:rPr>
          <w:rFonts w:ascii="Times New Roman" w:hAnsi="Times New Roman" w:cs="Times New Roman"/>
          <w:color w:val="000000"/>
        </w:rPr>
        <w:t xml:space="preserve">debiyatın tarihten daha hakiki olduğunu söyledi. “Neden yazıyorsun diye sorulduğunda, </w:t>
      </w:r>
    </w:p>
    <w:p w14:paraId="3C21F1B1" w14:textId="77777777" w:rsidR="00105E69" w:rsidRDefault="00105E69" w:rsidP="00105E69">
      <w:pPr>
        <w:rPr>
          <w:rFonts w:ascii="Times New Roman" w:hAnsi="Times New Roman" w:cs="Times New Roman"/>
          <w:color w:val="000000"/>
        </w:rPr>
      </w:pPr>
    </w:p>
    <w:p w14:paraId="7D41E6C4" w14:textId="77777777" w:rsidR="00105E69" w:rsidRDefault="00105E69" w:rsidP="00105E69">
      <w:pPr>
        <w:rPr>
          <w:rFonts w:ascii="Times New Roman" w:hAnsi="Times New Roman" w:cs="Times New Roman"/>
          <w:color w:val="000000"/>
        </w:rPr>
      </w:pPr>
    </w:p>
    <w:p w14:paraId="1CB71969" w14:textId="4F4F9C09" w:rsidR="00105E69" w:rsidRPr="004A5357" w:rsidRDefault="00105E69" w:rsidP="00105E69">
      <w:r w:rsidRPr="00FC3E7A">
        <w:rPr>
          <w:rFonts w:ascii="Times New Roman" w:hAnsi="Times New Roman" w:cs="Times New Roman"/>
          <w:color w:val="000000"/>
        </w:rPr>
        <w:t>acaba bir edebiyat öğretmeni yüzünden mi yazıyorum diye düşünmeye başladım. O ilk karşılaşma çok önemli çünkü,” cümleleriyle eğitimcilere seslendi.</w:t>
      </w:r>
      <w:r>
        <w:rPr>
          <w:rFonts w:ascii="Times New Roman" w:hAnsi="Times New Roman" w:cs="Times New Roman"/>
          <w:color w:val="000000"/>
        </w:rPr>
        <w:t xml:space="preserve"> </w:t>
      </w:r>
    </w:p>
    <w:p w14:paraId="375681D9" w14:textId="77777777" w:rsidR="00105E69" w:rsidRDefault="00105E69" w:rsidP="00105E69">
      <w:pPr>
        <w:rPr>
          <w:rFonts w:ascii="Times New Roman" w:hAnsi="Times New Roman" w:cs="Times New Roman"/>
          <w:color w:val="000000"/>
        </w:rPr>
      </w:pPr>
    </w:p>
    <w:p w14:paraId="0CC03E39" w14:textId="77777777" w:rsidR="00105E69" w:rsidRPr="00227FDB" w:rsidRDefault="00105E69" w:rsidP="00105E69">
      <w:pPr>
        <w:rPr>
          <w:rFonts w:ascii="Times New Roman" w:hAnsi="Times New Roman" w:cs="Times New Roman"/>
          <w:color w:val="000000"/>
        </w:rPr>
      </w:pPr>
      <w:r w:rsidRPr="00227FDB">
        <w:rPr>
          <w:rFonts w:ascii="Times New Roman" w:hAnsi="Times New Roman" w:cs="Times New Roman"/>
          <w:color w:val="000000"/>
        </w:rPr>
        <w:t xml:space="preserve">Çocuk ve gençlik edebiyatının çok sevilen, ödüllü yazarlarından </w:t>
      </w:r>
      <w:r w:rsidRPr="00227FDB">
        <w:rPr>
          <w:rFonts w:ascii="Times New Roman" w:hAnsi="Times New Roman" w:cs="Times New Roman"/>
          <w:b/>
          <w:color w:val="000000"/>
        </w:rPr>
        <w:t>Gülsevin Kıral</w:t>
      </w:r>
      <w:r w:rsidRPr="00227FDB">
        <w:rPr>
          <w:rFonts w:ascii="Times New Roman" w:hAnsi="Times New Roman" w:cs="Times New Roman"/>
          <w:color w:val="000000"/>
        </w:rPr>
        <w:t xml:space="preserve">, </w:t>
      </w:r>
      <w:r>
        <w:rPr>
          <w:rFonts w:ascii="Times New Roman" w:hAnsi="Times New Roman" w:cs="Times New Roman"/>
          <w:color w:val="000000"/>
        </w:rPr>
        <w:t xml:space="preserve">“Edebiyatın Umut Sokakları” başlıklı konuşmasında </w:t>
      </w:r>
      <w:r w:rsidRPr="00227FDB">
        <w:rPr>
          <w:rFonts w:ascii="Times New Roman" w:hAnsi="Times New Roman" w:cs="Times New Roman"/>
          <w:color w:val="000000"/>
        </w:rPr>
        <w:t>çocuk kitapları yoluyla sevgi, dayanışma ve barış dilini k</w:t>
      </w:r>
      <w:r>
        <w:rPr>
          <w:rFonts w:ascii="Times New Roman" w:hAnsi="Times New Roman" w:cs="Times New Roman"/>
          <w:color w:val="000000"/>
        </w:rPr>
        <w:t>urmanın olanaklarını anlattı. Kıral, insan hikâyelerini hatırlamak için edebiyata sığınmaktan başka bir yol bulamadığını örneklerle aktardı. “Kurmacanın barışa katkı sağlayacağını söylemek iddialı olabilir, ama edebiyat diğerk</w:t>
      </w:r>
      <w:r w:rsidRPr="00B47670">
        <w:rPr>
          <w:rFonts w:ascii="Times New Roman" w:hAnsi="Times New Roman" w:cs="Times New Roman"/>
          <w:color w:val="000000"/>
        </w:rPr>
        <w:t>âm</w:t>
      </w:r>
      <w:r>
        <w:rPr>
          <w:rFonts w:ascii="Times New Roman" w:hAnsi="Times New Roman" w:cs="Times New Roman"/>
          <w:color w:val="000000"/>
        </w:rPr>
        <w:t>dır. Karşımızdakinin neler yaşadığını ve hissettiğini anlatır. Kendimize ayna tutarak içimizdeki kötüyle yüzleşmemizi sağlar,” dedi.</w:t>
      </w:r>
    </w:p>
    <w:p w14:paraId="461FC2C2" w14:textId="77777777" w:rsidR="00105E69" w:rsidRPr="00227FDB" w:rsidRDefault="00105E69" w:rsidP="00105E69">
      <w:pPr>
        <w:rPr>
          <w:rFonts w:ascii="Times New Roman" w:hAnsi="Times New Roman" w:cs="Times New Roman"/>
        </w:rPr>
      </w:pPr>
    </w:p>
    <w:p w14:paraId="4B7F7334" w14:textId="77777777" w:rsidR="00105E69" w:rsidRPr="00227FDB" w:rsidRDefault="00105E69" w:rsidP="00105E69">
      <w:pPr>
        <w:autoSpaceDE w:val="0"/>
        <w:autoSpaceDN w:val="0"/>
        <w:adjustRightInd w:val="0"/>
        <w:rPr>
          <w:rFonts w:ascii="Times New Roman" w:eastAsia="Times New Roman" w:hAnsi="Times New Roman" w:cs="Times New Roman"/>
          <w:lang w:eastAsia="tr-TR"/>
        </w:rPr>
      </w:pPr>
      <w:r w:rsidRPr="00227FDB">
        <w:rPr>
          <w:rFonts w:ascii="Times New Roman" w:eastAsia="Times New Roman" w:hAnsi="Times New Roman" w:cs="Times New Roman"/>
          <w:lang w:eastAsia="tr-TR"/>
        </w:rPr>
        <w:t xml:space="preserve">Zeynep Cemali Öykü Yarışması Proje Başkanı ve Günışığı Kitaplığı Yayın Yönetmeni </w:t>
      </w:r>
      <w:r w:rsidRPr="00227FDB">
        <w:rPr>
          <w:rFonts w:ascii="Times New Roman" w:eastAsia="Times New Roman" w:hAnsi="Times New Roman" w:cs="Times New Roman"/>
          <w:b/>
          <w:lang w:eastAsia="tr-TR"/>
        </w:rPr>
        <w:t>Müren Beykan</w:t>
      </w:r>
      <w:r>
        <w:rPr>
          <w:rFonts w:ascii="Times New Roman" w:eastAsia="Times New Roman" w:hAnsi="Times New Roman" w:cs="Times New Roman"/>
          <w:lang w:eastAsia="tr-TR"/>
        </w:rPr>
        <w:t xml:space="preserve">, </w:t>
      </w:r>
      <w:r w:rsidRPr="00227FDB">
        <w:rPr>
          <w:rFonts w:ascii="Times New Roman" w:eastAsia="Times New Roman" w:hAnsi="Times New Roman" w:cs="Times New Roman"/>
          <w:lang w:eastAsia="tr-TR"/>
        </w:rPr>
        <w:t>yarışmanın sekizinci yılının teması “kararlılık” üzerine, öğretm</w:t>
      </w:r>
      <w:r>
        <w:rPr>
          <w:rFonts w:ascii="Times New Roman" w:eastAsia="Times New Roman" w:hAnsi="Times New Roman" w:cs="Times New Roman"/>
          <w:lang w:eastAsia="tr-TR"/>
        </w:rPr>
        <w:t>en ve kütüphanecilere seslendi.</w:t>
      </w:r>
      <w:r w:rsidRPr="00227FDB">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S</w:t>
      </w:r>
      <w:r w:rsidRPr="00227FDB">
        <w:rPr>
          <w:rFonts w:ascii="Times New Roman" w:eastAsia="Times New Roman" w:hAnsi="Times New Roman" w:cs="Times New Roman"/>
          <w:lang w:eastAsia="tr-TR"/>
        </w:rPr>
        <w:t xml:space="preserve">on başvuru tarihi </w:t>
      </w:r>
      <w:r w:rsidRPr="00227FDB">
        <w:rPr>
          <w:rFonts w:ascii="Times New Roman" w:eastAsia="Times New Roman" w:hAnsi="Times New Roman" w:cs="Times New Roman"/>
          <w:b/>
          <w:lang w:eastAsia="tr-TR"/>
        </w:rPr>
        <w:t xml:space="preserve">22 Mayıs </w:t>
      </w:r>
      <w:r w:rsidRPr="00227FDB">
        <w:rPr>
          <w:rFonts w:ascii="Times New Roman" w:eastAsia="Times New Roman" w:hAnsi="Times New Roman" w:cs="Times New Roman"/>
          <w:lang w:eastAsia="tr-TR"/>
        </w:rPr>
        <w:t>olan ya</w:t>
      </w:r>
      <w:r>
        <w:rPr>
          <w:rFonts w:ascii="Times New Roman" w:eastAsia="Times New Roman" w:hAnsi="Times New Roman" w:cs="Times New Roman"/>
          <w:lang w:eastAsia="tr-TR"/>
        </w:rPr>
        <w:t>rışmaya ilişkin önemli ayrıntıları paylaştı.</w:t>
      </w:r>
    </w:p>
    <w:p w14:paraId="73736CDA" w14:textId="77777777" w:rsidR="00105E69" w:rsidRPr="00227FDB" w:rsidRDefault="00105E69" w:rsidP="00105E69">
      <w:pPr>
        <w:rPr>
          <w:rFonts w:ascii="Times New Roman" w:hAnsi="Times New Roman" w:cs="Times New Roman"/>
        </w:rPr>
      </w:pPr>
    </w:p>
    <w:p w14:paraId="2E23D4AB" w14:textId="77777777" w:rsidR="00105E69" w:rsidRPr="00227FDB" w:rsidRDefault="00105E69" w:rsidP="00105E69">
      <w:pPr>
        <w:rPr>
          <w:rFonts w:ascii="Times New Roman" w:hAnsi="Times New Roman" w:cs="Times New Roman"/>
        </w:rPr>
      </w:pPr>
      <w:r w:rsidRPr="00227FDB">
        <w:rPr>
          <w:rFonts w:ascii="Times New Roman" w:hAnsi="Times New Roman" w:cs="Times New Roman"/>
        </w:rPr>
        <w:t>Seminerin “</w:t>
      </w:r>
      <w:r w:rsidRPr="00227FDB">
        <w:rPr>
          <w:rFonts w:ascii="Times New Roman" w:hAnsi="Times New Roman" w:cs="Times New Roman"/>
          <w:b/>
        </w:rPr>
        <w:t>Yaratıcı Okuma Uygulamaları</w:t>
      </w:r>
      <w:r w:rsidRPr="00227FDB">
        <w:rPr>
          <w:rFonts w:ascii="Times New Roman" w:hAnsi="Times New Roman" w:cs="Times New Roman"/>
        </w:rPr>
        <w:t>” bölümünde, Mudanya, Sarıyer, Kartal ve Nişantaşı’ndan öğretmenler, öğrencileriyle yaptıkları yaratıcı okuma uygulamal</w:t>
      </w:r>
      <w:r>
        <w:rPr>
          <w:rFonts w:ascii="Times New Roman" w:hAnsi="Times New Roman" w:cs="Times New Roman"/>
        </w:rPr>
        <w:t>arını meslektaşlarına sundu.</w:t>
      </w:r>
      <w:r w:rsidRPr="00227FDB">
        <w:rPr>
          <w:rFonts w:ascii="Times New Roman" w:hAnsi="Times New Roman" w:cs="Times New Roman"/>
        </w:rPr>
        <w:t xml:space="preserve"> Kitap seçiminden uygulama adımlarına dek öğr</w:t>
      </w:r>
      <w:r>
        <w:rPr>
          <w:rFonts w:ascii="Times New Roman" w:hAnsi="Times New Roman" w:cs="Times New Roman"/>
        </w:rPr>
        <w:t xml:space="preserve">encileri edebiyatla buluşturan, nitelikli, </w:t>
      </w:r>
      <w:r w:rsidRPr="00227FDB">
        <w:rPr>
          <w:rFonts w:ascii="Times New Roman" w:hAnsi="Times New Roman" w:cs="Times New Roman"/>
        </w:rPr>
        <w:t>pratik yöntemleri ve kazanımları</w:t>
      </w:r>
      <w:r>
        <w:rPr>
          <w:rFonts w:ascii="Times New Roman" w:hAnsi="Times New Roman" w:cs="Times New Roman"/>
        </w:rPr>
        <w:t xml:space="preserve"> aktararak </w:t>
      </w:r>
      <w:r w:rsidRPr="00227FDB">
        <w:rPr>
          <w:rFonts w:ascii="Times New Roman" w:hAnsi="Times New Roman" w:cs="Times New Roman"/>
        </w:rPr>
        <w:t xml:space="preserve">yeni ve etkili yollar </w:t>
      </w:r>
      <w:r>
        <w:rPr>
          <w:rFonts w:ascii="Times New Roman" w:hAnsi="Times New Roman" w:cs="Times New Roman"/>
        </w:rPr>
        <w:t xml:space="preserve">örneklediler. </w:t>
      </w:r>
      <w:r w:rsidRPr="00227FDB">
        <w:rPr>
          <w:rFonts w:ascii="Times New Roman" w:hAnsi="Times New Roman" w:cs="Times New Roman"/>
        </w:rPr>
        <w:t> </w:t>
      </w:r>
    </w:p>
    <w:p w14:paraId="2FA26622" w14:textId="77777777" w:rsidR="00105E69" w:rsidRPr="00227FDB" w:rsidRDefault="00105E69" w:rsidP="00105E69">
      <w:pPr>
        <w:rPr>
          <w:rFonts w:ascii="Times New Roman" w:hAnsi="Times New Roman" w:cs="Times New Roman"/>
        </w:rPr>
      </w:pPr>
    </w:p>
    <w:p w14:paraId="0435012B" w14:textId="77777777" w:rsidR="00105E69" w:rsidRDefault="00105E69" w:rsidP="00105E69">
      <w:pPr>
        <w:rPr>
          <w:rFonts w:ascii="Times New Roman" w:hAnsi="Times New Roman" w:cs="Times New Roman"/>
        </w:rPr>
      </w:pPr>
      <w:r>
        <w:rPr>
          <w:rFonts w:ascii="Times New Roman" w:hAnsi="Times New Roman" w:cs="Times New Roman"/>
        </w:rPr>
        <w:t xml:space="preserve">11. Eğitimde Edebiyat Semineri’nin tüm içeriği </w:t>
      </w:r>
      <w:r w:rsidRPr="00480CA2">
        <w:rPr>
          <w:rFonts w:ascii="Times New Roman" w:hAnsi="Times New Roman" w:cs="Times New Roman"/>
        </w:rPr>
        <w:t>haziranda,</w:t>
      </w:r>
      <w:r>
        <w:rPr>
          <w:rFonts w:ascii="Times New Roman" w:hAnsi="Times New Roman" w:cs="Times New Roman"/>
        </w:rPr>
        <w:t xml:space="preserve"> </w:t>
      </w:r>
      <w:r w:rsidRPr="00227FDB">
        <w:rPr>
          <w:rFonts w:ascii="Times New Roman" w:hAnsi="Times New Roman" w:cs="Times New Roman"/>
        </w:rPr>
        <w:t xml:space="preserve">edebiyat e-dergisi </w:t>
      </w:r>
      <w:r w:rsidRPr="00227FDB">
        <w:rPr>
          <w:rFonts w:ascii="Times New Roman" w:hAnsi="Times New Roman" w:cs="Times New Roman"/>
          <w:b/>
        </w:rPr>
        <w:t>Keçi</w:t>
      </w:r>
      <w:r>
        <w:rPr>
          <w:rFonts w:ascii="Times New Roman" w:hAnsi="Times New Roman" w:cs="Times New Roman"/>
        </w:rPr>
        <w:t xml:space="preserve">’nin YAZ 2018 sayısında, </w:t>
      </w:r>
      <w:r w:rsidRPr="00EC3E3D">
        <w:rPr>
          <w:rFonts w:ascii="Times New Roman" w:hAnsi="Times New Roman" w:cs="Times New Roman"/>
          <w:b/>
        </w:rPr>
        <w:t>keciedebiyat.com</w:t>
      </w:r>
      <w:r>
        <w:rPr>
          <w:rFonts w:ascii="Times New Roman" w:hAnsi="Times New Roman" w:cs="Times New Roman"/>
        </w:rPr>
        <w:t xml:space="preserve"> adresinde yayınlanacak ve ücretsiz olarak okunabilecek.  </w:t>
      </w:r>
    </w:p>
    <w:p w14:paraId="007A87CC" w14:textId="77777777" w:rsidR="00105E69" w:rsidRDefault="00105E69" w:rsidP="00105E69">
      <w:pPr>
        <w:rPr>
          <w:rFonts w:ascii="Times New Roman" w:hAnsi="Times New Roman" w:cs="Times New Roman"/>
        </w:rPr>
      </w:pPr>
    </w:p>
    <w:p w14:paraId="77B840EC" w14:textId="77777777" w:rsidR="00105E69" w:rsidRDefault="00105E69" w:rsidP="00105E69">
      <w:pPr>
        <w:rPr>
          <w:rFonts w:ascii="Times New Roman" w:hAnsi="Times New Roman" w:cs="Times New Roman"/>
        </w:rPr>
      </w:pPr>
    </w:p>
    <w:p w14:paraId="729F9731" w14:textId="77777777" w:rsidR="00105E69" w:rsidRPr="000F6481" w:rsidRDefault="00105E69" w:rsidP="00105E69">
      <w:pPr>
        <w:tabs>
          <w:tab w:val="left" w:pos="750"/>
          <w:tab w:val="right" w:pos="9808"/>
        </w:tabs>
        <w:rPr>
          <w:rFonts w:ascii="Times New Roman" w:hAnsi="Times New Roman" w:cs="Times New Roman"/>
          <w:sz w:val="20"/>
          <w:u w:val="single"/>
        </w:rPr>
      </w:pPr>
      <w:r w:rsidRPr="000F6481">
        <w:rPr>
          <w:rFonts w:ascii="Times New Roman" w:hAnsi="Times New Roman" w:cs="Times New Roman"/>
          <w:sz w:val="20"/>
          <w:u w:val="single"/>
        </w:rPr>
        <w:t>Basın Sorumlusu</w:t>
      </w:r>
    </w:p>
    <w:p w14:paraId="6F78291C" w14:textId="77777777" w:rsidR="00105E69" w:rsidRPr="000F6481" w:rsidRDefault="00105E69" w:rsidP="00105E69">
      <w:pPr>
        <w:rPr>
          <w:rFonts w:ascii="Times New Roman" w:hAnsi="Times New Roman" w:cs="Times New Roman"/>
          <w:sz w:val="20"/>
        </w:rPr>
      </w:pPr>
      <w:r w:rsidRPr="000F6481">
        <w:rPr>
          <w:rFonts w:ascii="Times New Roman" w:hAnsi="Times New Roman" w:cs="Times New Roman"/>
          <w:b/>
          <w:sz w:val="20"/>
        </w:rPr>
        <w:t>Oya Balkan</w:t>
      </w:r>
      <w:r w:rsidRPr="000F6481">
        <w:rPr>
          <w:rFonts w:ascii="Times New Roman" w:hAnsi="Times New Roman" w:cs="Times New Roman"/>
          <w:sz w:val="20"/>
        </w:rPr>
        <w:t xml:space="preserve">  |  </w:t>
      </w:r>
      <w:hyperlink r:id="rId6" w:history="1">
        <w:r w:rsidRPr="000F6481">
          <w:rPr>
            <w:rStyle w:val="Kpr"/>
            <w:rFonts w:ascii="Times New Roman" w:hAnsi="Times New Roman" w:cs="Times New Roman"/>
            <w:sz w:val="20"/>
          </w:rPr>
          <w:t>oya@gunisigikitapligi.com</w:t>
        </w:r>
      </w:hyperlink>
      <w:r w:rsidRPr="000F6481">
        <w:rPr>
          <w:rFonts w:ascii="Times New Roman" w:hAnsi="Times New Roman" w:cs="Times New Roman"/>
          <w:sz w:val="20"/>
        </w:rPr>
        <w:t xml:space="preserve">  |  0530 962 70 89</w:t>
      </w:r>
    </w:p>
    <w:p w14:paraId="2FD65357" w14:textId="77777777" w:rsidR="00105E69" w:rsidRDefault="00105E69" w:rsidP="002B0922">
      <w:pPr>
        <w:rPr>
          <w:rFonts w:ascii="Times New Roman" w:hAnsi="Times New Roman"/>
          <w:b/>
          <w:sz w:val="40"/>
          <w:szCs w:val="40"/>
        </w:rPr>
      </w:pPr>
    </w:p>
    <w:p w14:paraId="7C9A5675" w14:textId="77777777" w:rsidR="002B0922" w:rsidRDefault="002B0922" w:rsidP="002B0922">
      <w:pPr>
        <w:rPr>
          <w:rFonts w:ascii="Times New Roman" w:hAnsi="Times New Roman"/>
          <w:b/>
          <w:sz w:val="40"/>
          <w:szCs w:val="40"/>
        </w:rPr>
      </w:pPr>
    </w:p>
    <w:p w14:paraId="5D8E11F9" w14:textId="77777777" w:rsidR="00364F23" w:rsidRDefault="00364F23">
      <w:bookmarkStart w:id="0" w:name="_GoBack"/>
      <w:bookmarkEnd w:id="0"/>
    </w:p>
    <w:sectPr w:rsidR="00364F23" w:rsidSect="001D7BA1">
      <w:headerReference w:type="even" r:id="rId7"/>
      <w:headerReference w:type="default" r:id="rId8"/>
      <w:headerReference w:type="firs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DF9F4" w14:textId="77777777" w:rsidR="00612AB8" w:rsidRDefault="00612AB8" w:rsidP="003B51E7">
      <w:r>
        <w:separator/>
      </w:r>
    </w:p>
  </w:endnote>
  <w:endnote w:type="continuationSeparator" w:id="0">
    <w:p w14:paraId="0D298F00" w14:textId="77777777" w:rsidR="00612AB8" w:rsidRDefault="00612AB8" w:rsidP="003B5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imes-Roman">
    <w:altName w:val="Times"/>
    <w:panose1 w:val="020B0604020202020204"/>
    <w:charset w:val="4D"/>
    <w:family w:val="auto"/>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A2"/>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7BB68" w14:textId="77777777" w:rsidR="00612AB8" w:rsidRDefault="00612AB8" w:rsidP="003B51E7">
      <w:r>
        <w:separator/>
      </w:r>
    </w:p>
  </w:footnote>
  <w:footnote w:type="continuationSeparator" w:id="0">
    <w:p w14:paraId="70046B13" w14:textId="77777777" w:rsidR="00612AB8" w:rsidRDefault="00612AB8" w:rsidP="003B5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FE044" w14:textId="77777777" w:rsidR="00892DD3" w:rsidRDefault="00612AB8">
    <w:pPr>
      <w:pStyle w:val="stBilgi"/>
    </w:pPr>
    <w:r>
      <w:rPr>
        <w:noProof/>
      </w:rPr>
      <w:pict w14:anchorId="3E5F5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GK 2018 YENI ADRES DIJITAL ANTETLI" style="position:absolute;margin-left:0;margin-top:0;width:595.7pt;height:841.9pt;z-index:-251657216;mso-wrap-edited:f;mso-width-percent:0;mso-height-percent:0;mso-position-horizontal:center;mso-position-horizontal-relative:margin;mso-position-vertical:center;mso-position-vertical-relative:margin;mso-width-percent:0;mso-height-percent:0" wrapcoords="-27 0 -27 21561 21600 21561 21600 0 -27 0">
          <v:imagedata r:id="rId1" o:title="GK 2018 YENI ADRES DIJITAL ANTETL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B6034" w14:textId="77777777" w:rsidR="00892DD3" w:rsidRDefault="00612AB8">
    <w:pPr>
      <w:pStyle w:val="stBilgi"/>
    </w:pPr>
    <w:r>
      <w:rPr>
        <w:noProof/>
      </w:rPr>
      <w:pict w14:anchorId="6A9BCD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GK 2018 YENI ADRES DIJITAL ANTETLI" style="position:absolute;margin-left:0;margin-top:0;width:595.7pt;height:841.9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1" o:title="GK 2018 YENI ADRES DIJITAL ANTETLI"/>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E37CA" w14:textId="77777777" w:rsidR="00892DD3" w:rsidRDefault="00612AB8">
    <w:pPr>
      <w:pStyle w:val="stBilgi"/>
    </w:pPr>
    <w:r>
      <w:rPr>
        <w:noProof/>
      </w:rPr>
      <w:pict w14:anchorId="762341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GK 2018 YENI ADRES DIJITAL ANTETLI" style="position:absolute;margin-left:0;margin-top:0;width:595.7pt;height:841.9pt;z-index:-251656192;mso-wrap-edited:f;mso-width-percent:0;mso-height-percent:0;mso-position-horizontal:center;mso-position-horizontal-relative:margin;mso-position-vertical:center;mso-position-vertical-relative:margin;mso-width-percent:0;mso-height-percent:0" wrapcoords="-27 0 -27 21561 21600 21561 21600 0 -27 0">
          <v:imagedata r:id="rId1" o:title="GK 2018 YENI ADRES DIJITAL ANTETLI"/>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1E7"/>
    <w:rsid w:val="00105E69"/>
    <w:rsid w:val="001D7BA1"/>
    <w:rsid w:val="001F0164"/>
    <w:rsid w:val="002B0922"/>
    <w:rsid w:val="00364F23"/>
    <w:rsid w:val="003B51E7"/>
    <w:rsid w:val="00480B43"/>
    <w:rsid w:val="005851A1"/>
    <w:rsid w:val="00586CEB"/>
    <w:rsid w:val="00612AB8"/>
    <w:rsid w:val="006A66F2"/>
    <w:rsid w:val="0086354C"/>
    <w:rsid w:val="00892DD3"/>
    <w:rsid w:val="00964D31"/>
    <w:rsid w:val="00A11B15"/>
    <w:rsid w:val="00D75A37"/>
    <w:rsid w:val="00ED44A5"/>
    <w:rsid w:val="00F35B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1EC84F8"/>
  <w14:defaultImageDpi w14:val="300"/>
  <w15:docId w15:val="{C32AE26E-D5D8-054B-A491-5D1B1299D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3">
    <w:name w:val="heading 3"/>
    <w:basedOn w:val="Normal"/>
    <w:next w:val="Normal"/>
    <w:link w:val="Balk3Char"/>
    <w:qFormat/>
    <w:rsid w:val="002B0922"/>
    <w:pPr>
      <w:keepNext/>
      <w:outlineLvl w:val="2"/>
    </w:pPr>
    <w:rPr>
      <w:rFonts w:ascii="Times" w:eastAsia="Times" w:hAnsi="Times" w:cs="Times New Roman"/>
      <w:b/>
      <w:szCs w:val="20"/>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B51E7"/>
    <w:pPr>
      <w:tabs>
        <w:tab w:val="center" w:pos="4320"/>
        <w:tab w:val="right" w:pos="8640"/>
      </w:tabs>
    </w:pPr>
  </w:style>
  <w:style w:type="character" w:customStyle="1" w:styleId="stBilgiChar">
    <w:name w:val="Üst Bilgi Char"/>
    <w:basedOn w:val="VarsaylanParagrafYazTipi"/>
    <w:link w:val="stBilgi"/>
    <w:uiPriority w:val="99"/>
    <w:rsid w:val="003B51E7"/>
  </w:style>
  <w:style w:type="paragraph" w:styleId="AltBilgi">
    <w:name w:val="footer"/>
    <w:basedOn w:val="Normal"/>
    <w:link w:val="AltBilgiChar"/>
    <w:uiPriority w:val="99"/>
    <w:unhideWhenUsed/>
    <w:rsid w:val="003B51E7"/>
    <w:pPr>
      <w:tabs>
        <w:tab w:val="center" w:pos="4320"/>
        <w:tab w:val="right" w:pos="8640"/>
      </w:tabs>
    </w:pPr>
  </w:style>
  <w:style w:type="character" w:customStyle="1" w:styleId="AltBilgiChar">
    <w:name w:val="Alt Bilgi Char"/>
    <w:basedOn w:val="VarsaylanParagrafYazTipi"/>
    <w:link w:val="AltBilgi"/>
    <w:uiPriority w:val="99"/>
    <w:rsid w:val="003B51E7"/>
  </w:style>
  <w:style w:type="character" w:customStyle="1" w:styleId="Balk3Char">
    <w:name w:val="Başlık 3 Char"/>
    <w:basedOn w:val="VarsaylanParagrafYazTipi"/>
    <w:link w:val="Balk3"/>
    <w:rsid w:val="002B0922"/>
    <w:rPr>
      <w:rFonts w:ascii="Times" w:eastAsia="Times" w:hAnsi="Times" w:cs="Times New Roman"/>
      <w:b/>
      <w:szCs w:val="20"/>
      <w:lang w:val="tr-TR"/>
    </w:rPr>
  </w:style>
  <w:style w:type="paragraph" w:styleId="GvdeMetni">
    <w:name w:val="Body Text"/>
    <w:basedOn w:val="Normal"/>
    <w:link w:val="GvdeMetniChar"/>
    <w:rsid w:val="002B0922"/>
    <w:pPr>
      <w:widowControl w:val="0"/>
      <w:suppressAutoHyphens/>
      <w:spacing w:after="120"/>
    </w:pPr>
    <w:rPr>
      <w:rFonts w:ascii="Times" w:eastAsia="Times" w:hAnsi="Times" w:cs="Times"/>
      <w:szCs w:val="20"/>
      <w:lang w:val="tr-TR" w:eastAsia="ar-SA"/>
    </w:rPr>
  </w:style>
  <w:style w:type="character" w:customStyle="1" w:styleId="GvdeMetniChar">
    <w:name w:val="Gövde Metni Char"/>
    <w:basedOn w:val="VarsaylanParagrafYazTipi"/>
    <w:link w:val="GvdeMetni"/>
    <w:rsid w:val="002B0922"/>
    <w:rPr>
      <w:rFonts w:ascii="Times" w:eastAsia="Times" w:hAnsi="Times" w:cs="Times"/>
      <w:szCs w:val="20"/>
      <w:lang w:val="tr-TR" w:eastAsia="ar-SA"/>
    </w:rPr>
  </w:style>
  <w:style w:type="paragraph" w:customStyle="1" w:styleId="BAKYOCoRoman">
    <w:name w:val="BAK YO CoRoman"/>
    <w:basedOn w:val="Normal"/>
    <w:uiPriority w:val="99"/>
    <w:rsid w:val="002B0922"/>
    <w:pPr>
      <w:widowControl w:val="0"/>
      <w:autoSpaceDE w:val="0"/>
      <w:autoSpaceDN w:val="0"/>
      <w:adjustRightInd w:val="0"/>
      <w:spacing w:line="280" w:lineRule="atLeast"/>
      <w:jc w:val="both"/>
      <w:textAlignment w:val="center"/>
    </w:pPr>
    <w:rPr>
      <w:rFonts w:ascii="Times-Roman" w:eastAsia="Times New Roman" w:hAnsi="Times-Roman" w:cs="Times-Roman"/>
      <w:color w:val="000000"/>
      <w:sz w:val="21"/>
      <w:szCs w:val="21"/>
      <w:lang w:val="tr-TR"/>
    </w:rPr>
  </w:style>
  <w:style w:type="paragraph" w:styleId="BalonMetni">
    <w:name w:val="Balloon Text"/>
    <w:basedOn w:val="Normal"/>
    <w:link w:val="BalonMetniChar"/>
    <w:uiPriority w:val="99"/>
    <w:semiHidden/>
    <w:unhideWhenUsed/>
    <w:rsid w:val="002B0922"/>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2B0922"/>
    <w:rPr>
      <w:rFonts w:ascii="Lucida Grande" w:hAnsi="Lucida Grande" w:cs="Lucida Grande"/>
      <w:sz w:val="18"/>
      <w:szCs w:val="18"/>
    </w:rPr>
  </w:style>
  <w:style w:type="character" w:styleId="Kpr">
    <w:name w:val="Hyperlink"/>
    <w:uiPriority w:val="99"/>
    <w:unhideWhenUsed/>
    <w:rsid w:val="00105E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ya@gunisigikitapligi.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717</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 Tugsal</dc:creator>
  <cp:keywords/>
  <dc:description/>
  <cp:lastModifiedBy>Microsoft Office Kullanıcısı</cp:lastModifiedBy>
  <cp:revision>3</cp:revision>
  <dcterms:created xsi:type="dcterms:W3CDTF">2018-03-10T15:59:00Z</dcterms:created>
  <dcterms:modified xsi:type="dcterms:W3CDTF">2018-03-10T16:00:00Z</dcterms:modified>
  <cp:category/>
</cp:coreProperties>
</file>